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A80D" w14:textId="4E8B2501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>DNY-FCBA 20</w:t>
      </w:r>
      <w:r w:rsidR="00AA648C">
        <w:rPr>
          <w:rFonts w:ascii="Arial" w:hAnsi="Arial" w:cs="Arial"/>
          <w:b/>
          <w:sz w:val="28"/>
          <w:szCs w:val="28"/>
        </w:rPr>
        <w:t>20/2021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6DA38FD0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Kimberly M. Zimmer, Esq.</w:t>
            </w:r>
          </w:p>
          <w:p w14:paraId="36D10E5B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Zimmer Law Office, PLLC</w:t>
            </w:r>
          </w:p>
          <w:p w14:paraId="0D209333" w14:textId="77777777" w:rsidR="000A5A91" w:rsidRPr="000D2F15" w:rsidRDefault="000A5A91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(315) 422-9909</w:t>
            </w:r>
          </w:p>
          <w:p w14:paraId="35BBD2B6" w14:textId="77777777" w:rsidR="000A5A91" w:rsidRPr="000D2F15" w:rsidRDefault="00B114E8" w:rsidP="000A5A91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0A5A91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kmz@kimzimmerlaw.com</w:t>
              </w:r>
            </w:hyperlink>
          </w:p>
          <w:p w14:paraId="797EFC83" w14:textId="77777777" w:rsidR="00935118" w:rsidRPr="003A2364" w:rsidRDefault="003A2364" w:rsidP="000A5A91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A2364">
              <w:rPr>
                <w:rStyle w:val="xbe"/>
                <w:rFonts w:ascii="Arial" w:hAnsi="Arial" w:cs="Arial"/>
                <w:sz w:val="20"/>
                <w:szCs w:val="20"/>
              </w:rPr>
              <w:t>The University Building</w:t>
            </w:r>
          </w:p>
          <w:p w14:paraId="270F1DB6" w14:textId="77777777" w:rsidR="003A2364" w:rsidRPr="003A2364" w:rsidRDefault="003A2364" w:rsidP="000A5A91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A2364">
              <w:rPr>
                <w:rStyle w:val="xbe"/>
                <w:rFonts w:ascii="Arial" w:hAnsi="Arial" w:cs="Arial"/>
                <w:sz w:val="20"/>
                <w:szCs w:val="20"/>
              </w:rPr>
              <w:t>120 E. Washington Street, Suite 815</w:t>
            </w:r>
          </w:p>
          <w:p w14:paraId="46F608EB" w14:textId="742B0724" w:rsidR="003A2364" w:rsidRPr="000D2F15" w:rsidRDefault="003A2364" w:rsidP="000A5A91">
            <w:pPr>
              <w:rPr>
                <w:rFonts w:ascii="Arial" w:hAnsi="Arial" w:cs="Arial"/>
                <w:sz w:val="20"/>
                <w:szCs w:val="20"/>
              </w:rPr>
            </w:pPr>
            <w:r w:rsidRPr="003A2364"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</w:tc>
        <w:tc>
          <w:tcPr>
            <w:tcW w:w="3775" w:type="dxa"/>
          </w:tcPr>
          <w:p w14:paraId="67C0EB7F" w14:textId="7081ACA9" w:rsidR="00935118" w:rsidRPr="000D2F15" w:rsidRDefault="000A5A91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C9CC4D" wp14:editId="0DAF7806">
                  <wp:extent cx="937452" cy="1396480"/>
                  <wp:effectExtent l="0" t="0" r="0" b="0"/>
                  <wp:docPr id="5" name="Picture 5" descr="C:\Users\Shelly Childers\Desktop\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lly Childers\Desktop\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04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6E46702F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1F4A9F7B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0CD4F473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60B28D2F" w14:textId="77777777" w:rsidR="00E934D4" w:rsidRPr="000D2F15" w:rsidRDefault="00B114E8" w:rsidP="00E934D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934D4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3CDF20C3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56F8A6C4" w14:textId="77777777" w:rsidR="00E934D4" w:rsidRPr="000D2F15" w:rsidRDefault="00E934D4" w:rsidP="00E934D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5B782790" w14:textId="1C228373" w:rsidR="00291AF6" w:rsidRPr="000D2F15" w:rsidRDefault="00E934D4" w:rsidP="00E93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2B92AC43" w14:textId="408126F4" w:rsidR="00291AF6" w:rsidRPr="000D2F15" w:rsidRDefault="00E934D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C03662" wp14:editId="29F31BFA">
                  <wp:extent cx="1144921" cy="1144921"/>
                  <wp:effectExtent l="0" t="0" r="0" b="0"/>
                  <wp:docPr id="9" name="Picture 9" descr="Adam Ka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am K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96" cy="11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5EC418" w14:textId="77777777" w:rsidR="00FE55EC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Boyajian, Esq.</w:t>
            </w:r>
          </w:p>
          <w:p w14:paraId="097EAA98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518-463-7784</w:t>
            </w:r>
          </w:p>
          <w:p w14:paraId="0BACEEA5" w14:textId="69E32A19" w:rsidR="00437D34" w:rsidRDefault="00B114E8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37D34" w:rsidRPr="004B6F81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dboyajian@dblawny.com</w:t>
              </w:r>
            </w:hyperlink>
          </w:p>
          <w:p w14:paraId="11EEC7CA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Columbia Street</w:t>
            </w:r>
          </w:p>
          <w:p w14:paraId="587FF1F3" w14:textId="69FAFADA" w:rsidR="00437D34" w:rsidRPr="000D2F15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12210</w:t>
            </w:r>
          </w:p>
        </w:tc>
        <w:tc>
          <w:tcPr>
            <w:tcW w:w="3775" w:type="dxa"/>
          </w:tcPr>
          <w:p w14:paraId="3F71C966" w14:textId="2933B774" w:rsidR="00935118" w:rsidRPr="000D2F15" w:rsidRDefault="008A4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55B0DF" wp14:editId="6E3DBB22">
                  <wp:extent cx="875980" cy="109403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23" cy="11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647DF019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4E70EA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5CD23E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08A5C7B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5AEC5209" w14:textId="77777777" w:rsidR="00C46DCB" w:rsidRPr="000D2F15" w:rsidRDefault="00B114E8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3713FBD6" w14:textId="77777777" w:rsidR="00C46DCB" w:rsidRPr="000D2F15" w:rsidRDefault="00B114E8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14B10F0C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51E231D" w14:textId="04401234" w:rsidR="0015077C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NY 13202-2550</w:t>
            </w:r>
          </w:p>
        </w:tc>
        <w:tc>
          <w:tcPr>
            <w:tcW w:w="3775" w:type="dxa"/>
          </w:tcPr>
          <w:p w14:paraId="5035FB5B" w14:textId="4034F33E" w:rsidR="00935118" w:rsidRPr="000D2F15" w:rsidRDefault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6460B9" wp14:editId="7B0FF3F5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B114E8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859F8" w14:textId="1DF9D688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40303BC9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15726CCF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61C4EC0E" w14:textId="77777777" w:rsidR="005C58A9" w:rsidRPr="00360CC9" w:rsidRDefault="00B114E8" w:rsidP="005C58A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C58A9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5A55E3E8" w14:textId="5AA0D164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2C1521A3" w14:textId="0D788B88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648DA5CA" wp14:editId="291E2EDF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B84B0C0" w14:textId="16CF7757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87498A8" w14:textId="33914889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67565A93" w14:textId="6798844A" w:rsidR="005C58A9" w:rsidRPr="000D2F15" w:rsidRDefault="005C58A9" w:rsidP="005C5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186DBD78" w14:textId="611EDECB" w:rsidR="005C58A9" w:rsidRPr="000D2F15" w:rsidRDefault="005C58A9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D2C07" wp14:editId="53FEB58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B114E8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P-10720, Mt.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Belevedere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0C0C90D2" w:rsidR="00B5107A" w:rsidRDefault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Brienna</w:t>
            </w:r>
            <w:r w:rsidR="00FA6953">
              <w:rPr>
                <w:rFonts w:ascii="Arial" w:hAnsi="Arial" w:cs="Arial"/>
                <w:sz w:val="20"/>
                <w:szCs w:val="20"/>
              </w:rPr>
              <w:t xml:space="preserve"> L.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Christiano,</w:t>
            </w:r>
            <w:r w:rsidR="002E298D" w:rsidRPr="00360CC9">
              <w:rPr>
                <w:rFonts w:ascii="Arial" w:hAnsi="Arial" w:cs="Arial"/>
                <w:sz w:val="20"/>
                <w:szCs w:val="20"/>
              </w:rPr>
              <w:t xml:space="preserve"> Esq.</w:t>
            </w:r>
          </w:p>
          <w:p w14:paraId="3665AD20" w14:textId="21A159DD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 Damon</w:t>
            </w:r>
          </w:p>
          <w:p w14:paraId="46013B37" w14:textId="777509AB" w:rsidR="00263D2D" w:rsidRDefault="00F27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  <w:r w:rsidR="0043405F">
              <w:rPr>
                <w:rFonts w:ascii="Arial" w:hAnsi="Arial" w:cs="Arial"/>
                <w:sz w:val="20"/>
                <w:szCs w:val="20"/>
              </w:rPr>
              <w:t>-429-4212</w:t>
            </w:r>
          </w:p>
          <w:p w14:paraId="0B6A26EE" w14:textId="0A89CA01" w:rsidR="00FA6953" w:rsidRDefault="00B114E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63D2D" w:rsidRPr="00A74778">
                <w:rPr>
                  <w:rStyle w:val="Hyperlink"/>
                  <w:rFonts w:ascii="Arial" w:hAnsi="Arial" w:cs="Arial"/>
                  <w:sz w:val="20"/>
                  <w:szCs w:val="20"/>
                </w:rPr>
                <w:t>bchristiano@barclaydamon.com</w:t>
              </w:r>
            </w:hyperlink>
          </w:p>
          <w:p w14:paraId="0C62180A" w14:textId="78E4C884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State Street</w:t>
            </w:r>
          </w:p>
          <w:p w14:paraId="2D3AE70B" w14:textId="57AD2082" w:rsidR="00FA6953" w:rsidRPr="00360CC9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122</w:t>
            </w:r>
            <w:r w:rsidR="00263D2D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C1638F1" w14:textId="0AD7D70D" w:rsidR="002E298D" w:rsidRPr="00360CC9" w:rsidRDefault="002E298D" w:rsidP="0041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B935682" w14:textId="592FA50B" w:rsidR="00B5107A" w:rsidRPr="00095779" w:rsidRDefault="00E26B7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19FFCE" wp14:editId="79F1543F">
                  <wp:extent cx="725719" cy="123712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9" cy="124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Galbato,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B114E8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Pr="0035103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 w:rsidRPr="0035103E">
              <w:rPr>
                <w:rFonts w:ascii="Arial" w:hAnsi="Arial" w:cs="Arial"/>
                <w:sz w:val="20"/>
                <w:szCs w:val="20"/>
              </w:rPr>
              <w:t>Defio</w:t>
            </w:r>
            <w:proofErr w:type="spellEnd"/>
            <w:r w:rsidRPr="0035103E">
              <w:rPr>
                <w:rFonts w:ascii="Arial" w:hAnsi="Arial" w:cs="Arial"/>
                <w:sz w:val="20"/>
                <w:szCs w:val="20"/>
              </w:rPr>
              <w:t xml:space="preserve"> Kean. Esq.</w:t>
            </w:r>
          </w:p>
          <w:p w14:paraId="1187D695" w14:textId="0095A7B2" w:rsidR="00D263EE" w:rsidRPr="0035103E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Hinman Straub, PC</w:t>
            </w:r>
          </w:p>
          <w:p w14:paraId="5B6D9931" w14:textId="1A826579" w:rsidR="00C47C6B" w:rsidRPr="0035103E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>518-6</w:t>
            </w:r>
            <w:r w:rsidR="001A5678">
              <w:rPr>
                <w:rFonts w:ascii="Arial" w:hAnsi="Arial" w:cs="Arial"/>
                <w:sz w:val="20"/>
                <w:szCs w:val="20"/>
              </w:rPr>
              <w:t>436-</w:t>
            </w:r>
            <w:r w:rsidRPr="0035103E">
              <w:rPr>
                <w:rFonts w:ascii="Arial" w:hAnsi="Arial" w:cs="Arial"/>
                <w:sz w:val="20"/>
                <w:szCs w:val="20"/>
              </w:rPr>
              <w:t>07</w:t>
            </w:r>
            <w:r w:rsidR="001A5678"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29A31597" w14:textId="1C138301" w:rsidR="00C47C6B" w:rsidRPr="0035103E" w:rsidRDefault="00B114E8" w:rsidP="007F2C47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A5678" w:rsidRPr="00B172E1">
                <w:rPr>
                  <w:rStyle w:val="Hyperlink"/>
                  <w:rFonts w:ascii="Arial" w:hAnsi="Arial" w:cs="Arial"/>
                  <w:sz w:val="20"/>
                  <w:szCs w:val="20"/>
                </w:rPr>
                <w:t>ekean@hinmanstraub.com</w:t>
              </w:r>
            </w:hyperlink>
          </w:p>
          <w:p w14:paraId="41E489D7" w14:textId="77777777" w:rsidR="00C47C6B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State Street</w:t>
            </w:r>
          </w:p>
          <w:p w14:paraId="6D835414" w14:textId="79936C50" w:rsidR="001A5678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768BA233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Langan, Esq.</w:t>
            </w:r>
          </w:p>
          <w:p w14:paraId="65DA7044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0811D6B8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(315)234-8580</w:t>
            </w:r>
          </w:p>
          <w:p w14:paraId="2F67078B" w14:textId="77777777" w:rsidR="00DD16C1" w:rsidRDefault="00B114E8" w:rsidP="00DD16C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D16C1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1E9929E7" w14:textId="77777777" w:rsidR="00DD16C1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18B9E769" w14:textId="74E9448D" w:rsidR="003E683A" w:rsidRPr="00360CC9" w:rsidRDefault="00DD16C1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2EEF5826" w14:textId="36371CAC" w:rsidR="00B5107A" w:rsidRPr="00095779" w:rsidRDefault="00DD16C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B53BC23" wp14:editId="566579C2">
                  <wp:extent cx="742950" cy="10613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4" cy="10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B199F90" w14:textId="77777777" w:rsidTr="000D1623">
        <w:tc>
          <w:tcPr>
            <w:tcW w:w="5575" w:type="dxa"/>
          </w:tcPr>
          <w:p w14:paraId="424211DD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W. Matula, Esq.</w:t>
            </w:r>
          </w:p>
          <w:p w14:paraId="7BB41B9B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NY Office of the Attorney General</w:t>
            </w:r>
          </w:p>
          <w:p w14:paraId="4793FEB9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776-2599</w:t>
            </w:r>
          </w:p>
          <w:p w14:paraId="139FCAF6" w14:textId="77777777" w:rsidR="00AA77B6" w:rsidRDefault="00B114E8" w:rsidP="00AA77B6">
            <w:hyperlink r:id="rId29" w:history="1">
              <w:r w:rsidR="00AA77B6" w:rsidRPr="0016219D">
                <w:rPr>
                  <w:rStyle w:val="Hyperlink"/>
                </w:rPr>
                <w:t>Brian.Matula@ag.ny.gov</w:t>
              </w:r>
            </w:hyperlink>
          </w:p>
          <w:p w14:paraId="743A0B57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Capitol</w:t>
            </w:r>
          </w:p>
          <w:p w14:paraId="069416A4" w14:textId="71D20FD9" w:rsidR="006A0CA5" w:rsidRPr="00360CC9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12224</w:t>
            </w:r>
          </w:p>
        </w:tc>
        <w:tc>
          <w:tcPr>
            <w:tcW w:w="3775" w:type="dxa"/>
          </w:tcPr>
          <w:p w14:paraId="7A355563" w14:textId="13C8C4AF" w:rsidR="00B5107A" w:rsidRPr="00095779" w:rsidRDefault="00AA77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2E312A" wp14:editId="3F20C597">
                  <wp:extent cx="742950" cy="990600"/>
                  <wp:effectExtent l="0" t="0" r="0" b="0"/>
                  <wp:docPr id="12" name="Picture 12" descr="http://wldimages.findlaw.com/images/2531133/36316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2531133/36316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" cy="9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079B2209" w14:textId="77777777" w:rsidTr="000D1623">
        <w:tc>
          <w:tcPr>
            <w:tcW w:w="5575" w:type="dxa"/>
          </w:tcPr>
          <w:p w14:paraId="25D14CC1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Rann Mertell, Esq.</w:t>
            </w:r>
          </w:p>
          <w:p w14:paraId="697A476D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Hughes LLP</w:t>
            </w:r>
          </w:p>
          <w:p w14:paraId="13130D19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233-8282</w:t>
            </w:r>
          </w:p>
          <w:p w14:paraId="5CEA2C28" w14:textId="77777777" w:rsidR="00AA77B6" w:rsidRDefault="00B114E8" w:rsidP="00AA77B6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A77B6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lmertell@mackenziehughes.com</w:t>
              </w:r>
            </w:hyperlink>
          </w:p>
          <w:p w14:paraId="1EACDD97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4967</w:t>
            </w:r>
          </w:p>
          <w:p w14:paraId="68BDA246" w14:textId="77777777" w:rsidR="00AA77B6" w:rsidRDefault="00AA77B6" w:rsidP="00AA7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13221</w:t>
            </w:r>
          </w:p>
          <w:p w14:paraId="32428E76" w14:textId="2D9EDAF1" w:rsidR="00AE1121" w:rsidRPr="00360CC9" w:rsidRDefault="00AE1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E601890" w14:textId="5630568E" w:rsidR="00B5107A" w:rsidRPr="00095779" w:rsidRDefault="00AA77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775741C" wp14:editId="0FF40694">
                  <wp:extent cx="771525" cy="1028700"/>
                  <wp:effectExtent l="0" t="0" r="9525" b="0"/>
                  <wp:docPr id="13" name="Picture 13" descr="http://www.mackenziehughes.com/who_we_are/images/me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kenziehughes.com/who_we_are/images/me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85AAAF" w14:textId="77777777" w:rsidTr="000D1623">
        <w:tc>
          <w:tcPr>
            <w:tcW w:w="5575" w:type="dxa"/>
          </w:tcPr>
          <w:p w14:paraId="4AE34063" w14:textId="77777777" w:rsidR="00B5107A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Albert J. Millus, Jr. Esq.</w:t>
            </w:r>
          </w:p>
          <w:p w14:paraId="0B29E3BE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Hinman Howard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</w:t>
            </w:r>
          </w:p>
          <w:p w14:paraId="6112B854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 231-6724</w:t>
            </w:r>
          </w:p>
          <w:p w14:paraId="26365339" w14:textId="77777777" w:rsidR="00C156D4" w:rsidRDefault="00B114E8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C156D4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amillus@hhk.com</w:t>
              </w:r>
            </w:hyperlink>
          </w:p>
          <w:p w14:paraId="0D2369FB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Exchange Street</w:t>
            </w:r>
          </w:p>
          <w:p w14:paraId="22A58579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5250</w:t>
            </w:r>
          </w:p>
          <w:p w14:paraId="42FE2AC7" w14:textId="77777777" w:rsidR="00C156D4" w:rsidRPr="00360CC9" w:rsidRDefault="00C156D4" w:rsidP="0097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 13902</w:t>
            </w:r>
          </w:p>
        </w:tc>
        <w:tc>
          <w:tcPr>
            <w:tcW w:w="3775" w:type="dxa"/>
          </w:tcPr>
          <w:p w14:paraId="2BBBFA7F" w14:textId="77777777" w:rsidR="00B5107A" w:rsidRPr="00095779" w:rsidRDefault="00973EF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C3BA3" wp14:editId="5EF8CA48">
                  <wp:extent cx="740553" cy="1114425"/>
                  <wp:effectExtent l="0" t="0" r="2540" b="0"/>
                  <wp:docPr id="14" name="Picture 14" descr="http://www.hhk.com/files/6314/3215/0568/Mil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k.com/files/6314/3215/0568/Mil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5" cy="11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B114E8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B114E8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6E" w:rsidRPr="00095779" w14:paraId="1F3A7362" w14:textId="77777777" w:rsidTr="000D1623">
        <w:tc>
          <w:tcPr>
            <w:tcW w:w="5575" w:type="dxa"/>
          </w:tcPr>
          <w:p w14:paraId="26069584" w14:textId="77777777" w:rsidR="00145E6E" w:rsidRDefault="00145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S. Rubin, Esq.</w:t>
            </w:r>
          </w:p>
          <w:p w14:paraId="781E57AF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Girvin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Ferlazzo, P.C.</w:t>
            </w:r>
          </w:p>
          <w:p w14:paraId="408DF90F" w14:textId="0B4AB1BE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462-0300</w:t>
            </w:r>
          </w:p>
          <w:p w14:paraId="4B9170E2" w14:textId="49FCFC0F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dsr@girvinlaw.com</w:t>
            </w:r>
          </w:p>
          <w:p w14:paraId="7A8C8627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Corporate Woods Blvd.</w:t>
            </w:r>
          </w:p>
          <w:p w14:paraId="5EDEF88C" w14:textId="4EBB8784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1211</w:t>
            </w:r>
          </w:p>
        </w:tc>
        <w:tc>
          <w:tcPr>
            <w:tcW w:w="3775" w:type="dxa"/>
          </w:tcPr>
          <w:p w14:paraId="2AF1F46B" w14:textId="53859700" w:rsidR="00145E6E" w:rsidRDefault="00112B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784B2" wp14:editId="5F5AB7B2">
                  <wp:extent cx="1014293" cy="10142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35" cy="101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0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0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B114E8" w:rsidP="002B021E">
      <w:pPr>
        <w:rPr>
          <w:rFonts w:ascii="Arial" w:hAnsi="Arial" w:cs="Arial"/>
          <w:sz w:val="24"/>
          <w:szCs w:val="24"/>
        </w:rPr>
      </w:pPr>
      <w:hyperlink r:id="rId40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Danshera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B114E8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44FFC212" w14:textId="46415608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Elizabeth Peck</w:t>
      </w:r>
    </w:p>
    <w:p w14:paraId="538E3E4E" w14:textId="4EB8BBBB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Assistant Dean for Judicial Engagement &amp; Professional Development</w:t>
      </w:r>
    </w:p>
    <w:p w14:paraId="23B480E8" w14:textId="2006E720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Cornell Law School</w:t>
      </w:r>
    </w:p>
    <w:p w14:paraId="43DD8992" w14:textId="3E09564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G31 Hughes Hall</w:t>
      </w:r>
    </w:p>
    <w:p w14:paraId="073F416E" w14:textId="2033ED79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Ithaca, NY  14853</w:t>
      </w:r>
    </w:p>
    <w:p w14:paraId="0329FD33" w14:textId="2F67542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(607) 255-9057</w:t>
      </w:r>
    </w:p>
    <w:p w14:paraId="55744A84" w14:textId="5F1F7F3A" w:rsidR="005C76FD" w:rsidRPr="00A305A1" w:rsidRDefault="00B114E8" w:rsidP="002B021E">
      <w:pPr>
        <w:rPr>
          <w:rFonts w:ascii="Arial" w:hAnsi="Arial" w:cs="Arial"/>
          <w:sz w:val="24"/>
          <w:szCs w:val="24"/>
        </w:rPr>
      </w:pPr>
      <w:hyperlink r:id="rId42" w:history="1">
        <w:r w:rsidR="0049617F" w:rsidRPr="00A305A1">
          <w:rPr>
            <w:rStyle w:val="Hyperlink"/>
            <w:rFonts w:ascii="Arial" w:hAnsi="Arial" w:cs="Arial"/>
            <w:sz w:val="24"/>
            <w:szCs w:val="24"/>
          </w:rPr>
          <w:t>ep83@cornell.edu</w:t>
        </w:r>
      </w:hyperlink>
    </w:p>
    <w:p w14:paraId="4850DF53" w14:textId="5660CB9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B114E8" w:rsidP="002B021E">
      <w:pPr>
        <w:rPr>
          <w:rFonts w:ascii="Arial" w:hAnsi="Arial" w:cs="Arial"/>
          <w:sz w:val="24"/>
          <w:szCs w:val="24"/>
        </w:rPr>
      </w:pPr>
      <w:hyperlink r:id="rId43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560026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 w:rsidRPr="000709E6">
        <w:rPr>
          <w:rFonts w:ascii="Arial" w:hAnsi="Arial" w:cs="Arial"/>
          <w:sz w:val="24"/>
          <w:szCs w:val="24"/>
        </w:rPr>
        <w:t>Joann</w:t>
      </w:r>
      <w:r>
        <w:rPr>
          <w:rFonts w:ascii="Arial" w:hAnsi="Arial" w:cs="Arial"/>
          <w:sz w:val="24"/>
          <w:szCs w:val="24"/>
        </w:rPr>
        <w:t xml:space="preserve"> Sternheimer</w:t>
      </w:r>
    </w:p>
    <w:p w14:paraId="03509709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Lippes</w:t>
      </w:r>
      <w:proofErr w:type="spellEnd"/>
      <w:r>
        <w:rPr>
          <w:rFonts w:ascii="Arial" w:hAnsi="Arial" w:cs="Arial"/>
          <w:sz w:val="24"/>
          <w:szCs w:val="24"/>
        </w:rPr>
        <w:t xml:space="preserve"> Mathias Wexler Friedman, LLP</w:t>
      </w:r>
    </w:p>
    <w:p w14:paraId="1E2793A6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(518) 436-0344</w:t>
      </w:r>
    </w:p>
    <w:p w14:paraId="6F580BC9" w14:textId="77777777" w:rsidR="0013094D" w:rsidRDefault="00B114E8" w:rsidP="0013094D">
      <w:pPr>
        <w:rPr>
          <w:rFonts w:ascii="Arial" w:hAnsi="Arial" w:cs="Arial"/>
          <w:sz w:val="24"/>
          <w:szCs w:val="24"/>
        </w:rPr>
      </w:pPr>
      <w:hyperlink r:id="rId44" w:history="1">
        <w:r w:rsidR="0013094D" w:rsidRPr="00917EA8">
          <w:rPr>
            <w:rStyle w:val="Hyperlink"/>
            <w:rFonts w:ascii="Arial" w:hAnsi="Arial" w:cs="Arial"/>
            <w:sz w:val="24"/>
            <w:szCs w:val="24"/>
          </w:rPr>
          <w:t>jsternheimer@lippes.com</w:t>
        </w:r>
      </w:hyperlink>
    </w:p>
    <w:p w14:paraId="10EBC353" w14:textId="77777777" w:rsidR="00E052F0" w:rsidRDefault="00E052F0" w:rsidP="005C58A9">
      <w:pPr>
        <w:rPr>
          <w:rFonts w:ascii="Arial" w:hAnsi="Arial" w:cs="Arial"/>
          <w:sz w:val="24"/>
          <w:szCs w:val="24"/>
        </w:rPr>
      </w:pPr>
    </w:p>
    <w:p w14:paraId="795F7D88" w14:textId="31D34430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B114E8" w:rsidP="005C58A9">
      <w:pPr>
        <w:rPr>
          <w:rFonts w:ascii="Arial" w:hAnsi="Arial" w:cs="Arial"/>
          <w:sz w:val="24"/>
          <w:szCs w:val="24"/>
        </w:rPr>
      </w:pPr>
      <w:hyperlink r:id="rId45" w:history="1"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mkatz@</w:t>
        </w:r>
        <w:r w:rsidR="00227C8D">
          <w:rPr>
            <w:rStyle w:val="Hyperlink"/>
            <w:rFonts w:ascii="Arial" w:hAnsi="Arial" w:cs="Arial"/>
            <w:sz w:val="24"/>
            <w:szCs w:val="24"/>
          </w:rPr>
          <w:t>barclaydamon</w:t>
        </w:r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Boies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46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47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 xml:space="preserve">Burke, </w:t>
      </w:r>
      <w:proofErr w:type="spellStart"/>
      <w:r w:rsidRPr="00FD45CC">
        <w:rPr>
          <w:rFonts w:ascii="Arial" w:hAnsi="Arial" w:cs="Arial"/>
          <w:sz w:val="24"/>
          <w:szCs w:val="24"/>
        </w:rPr>
        <w:t>Scolamiero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5CC">
        <w:rPr>
          <w:rFonts w:ascii="Arial" w:hAnsi="Arial" w:cs="Arial"/>
          <w:sz w:val="24"/>
          <w:szCs w:val="24"/>
        </w:rPr>
        <w:t>Mortati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2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3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0BA810C5" w14:textId="55D6429B" w:rsidR="00B63B1B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 Damon</w:t>
      </w:r>
    </w:p>
    <w:p w14:paraId="17C622C2" w14:textId="58F8C3A4" w:rsidR="004E12DD" w:rsidRPr="00FD45CC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518-429-4209</w:t>
      </w:r>
    </w:p>
    <w:p w14:paraId="49981E52" w14:textId="417BBC4F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4" w:history="1">
        <w:r w:rsidR="00F27B97" w:rsidRPr="00A74778">
          <w:rPr>
            <w:rStyle w:val="Hyperlink"/>
            <w:rFonts w:ascii="Arial" w:hAnsi="Arial" w:cs="Arial"/>
            <w:sz w:val="24"/>
            <w:szCs w:val="24"/>
          </w:rPr>
          <w:t>mjmurphy@barclaydamon.com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Blitman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6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6BCF2BF" w14:textId="01FF0351" w:rsidR="00B63B1B" w:rsidRPr="00AF6B3C" w:rsidRDefault="0084425A" w:rsidP="002B0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</w:t>
      </w:r>
      <w:r w:rsidR="00B63B1B"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63B1B" w:rsidRPr="00AF6B3C">
        <w:rPr>
          <w:rFonts w:ascii="Arial" w:hAnsi="Arial" w:cs="Arial"/>
          <w:b/>
          <w:sz w:val="24"/>
          <w:szCs w:val="24"/>
        </w:rPr>
        <w:t>Director</w:t>
      </w:r>
    </w:p>
    <w:p w14:paraId="19B94B8D" w14:textId="77777777" w:rsidR="00B63B1B" w:rsidRPr="00FD45CC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94229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ShellyAnn Childers</w:t>
      </w:r>
    </w:p>
    <w:p w14:paraId="720091F6" w14:textId="77777777" w:rsidR="006911DB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NDNY Federal Court Bar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Association</w:t>
      </w:r>
    </w:p>
    <w:p w14:paraId="1AEC7BBC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315-422-2799</w:t>
      </w:r>
    </w:p>
    <w:p w14:paraId="7D53AE64" w14:textId="77777777" w:rsidR="00B63B1B" w:rsidRPr="00FD45CC" w:rsidRDefault="00B114E8" w:rsidP="002B021E">
      <w:pPr>
        <w:rPr>
          <w:rFonts w:ascii="Arial" w:hAnsi="Arial" w:cs="Arial"/>
          <w:sz w:val="24"/>
          <w:szCs w:val="24"/>
        </w:rPr>
      </w:pPr>
      <w:hyperlink r:id="rId5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schilders@ndnyfcba.org</w:t>
        </w:r>
      </w:hyperlink>
    </w:p>
    <w:p w14:paraId="0E561D08" w14:textId="77777777" w:rsidR="00B5107A" w:rsidRPr="00FD45CC" w:rsidRDefault="00B5107A" w:rsidP="002B021E">
      <w:pPr>
        <w:rPr>
          <w:rFonts w:ascii="Arial" w:hAnsi="Arial" w:cs="Arial"/>
          <w:sz w:val="24"/>
          <w:szCs w:val="24"/>
        </w:rPr>
      </w:pPr>
    </w:p>
    <w:sectPr w:rsidR="00B5107A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A5A91"/>
    <w:rsid w:val="000D1623"/>
    <w:rsid w:val="000D2F15"/>
    <w:rsid w:val="001021B0"/>
    <w:rsid w:val="00112B2A"/>
    <w:rsid w:val="001156D3"/>
    <w:rsid w:val="0013094D"/>
    <w:rsid w:val="00145E6E"/>
    <w:rsid w:val="0015077C"/>
    <w:rsid w:val="00157476"/>
    <w:rsid w:val="001917E5"/>
    <w:rsid w:val="001A5678"/>
    <w:rsid w:val="001A6667"/>
    <w:rsid w:val="001C35F7"/>
    <w:rsid w:val="001C5CD8"/>
    <w:rsid w:val="001D328A"/>
    <w:rsid w:val="00227C8D"/>
    <w:rsid w:val="00250C8B"/>
    <w:rsid w:val="002638E4"/>
    <w:rsid w:val="00263D2D"/>
    <w:rsid w:val="00291AF6"/>
    <w:rsid w:val="002B021E"/>
    <w:rsid w:val="002E298D"/>
    <w:rsid w:val="003162C2"/>
    <w:rsid w:val="0035103E"/>
    <w:rsid w:val="00360CC9"/>
    <w:rsid w:val="00370279"/>
    <w:rsid w:val="003775CD"/>
    <w:rsid w:val="003902A4"/>
    <w:rsid w:val="003937A4"/>
    <w:rsid w:val="003A0DFD"/>
    <w:rsid w:val="003A2364"/>
    <w:rsid w:val="003E683A"/>
    <w:rsid w:val="003F5514"/>
    <w:rsid w:val="003F595B"/>
    <w:rsid w:val="0040485B"/>
    <w:rsid w:val="004155E6"/>
    <w:rsid w:val="0043405F"/>
    <w:rsid w:val="00437D34"/>
    <w:rsid w:val="0047500C"/>
    <w:rsid w:val="00490221"/>
    <w:rsid w:val="0049617F"/>
    <w:rsid w:val="004A40E4"/>
    <w:rsid w:val="004D29D8"/>
    <w:rsid w:val="004D35E8"/>
    <w:rsid w:val="004D7660"/>
    <w:rsid w:val="004E12DD"/>
    <w:rsid w:val="004F0F80"/>
    <w:rsid w:val="00504A4E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63BE5"/>
    <w:rsid w:val="00680DCB"/>
    <w:rsid w:val="006911DB"/>
    <w:rsid w:val="006A0CA5"/>
    <w:rsid w:val="006B489E"/>
    <w:rsid w:val="006D4B66"/>
    <w:rsid w:val="006E292F"/>
    <w:rsid w:val="006F084D"/>
    <w:rsid w:val="00716A11"/>
    <w:rsid w:val="0072457D"/>
    <w:rsid w:val="00730042"/>
    <w:rsid w:val="007559EF"/>
    <w:rsid w:val="007819C9"/>
    <w:rsid w:val="00787101"/>
    <w:rsid w:val="007915EC"/>
    <w:rsid w:val="00794A8D"/>
    <w:rsid w:val="007A69CB"/>
    <w:rsid w:val="007E5F82"/>
    <w:rsid w:val="007F02BE"/>
    <w:rsid w:val="007F2C47"/>
    <w:rsid w:val="00814AB6"/>
    <w:rsid w:val="00817FCE"/>
    <w:rsid w:val="0084425A"/>
    <w:rsid w:val="008827DC"/>
    <w:rsid w:val="008A4D8C"/>
    <w:rsid w:val="008B1D61"/>
    <w:rsid w:val="008C7744"/>
    <w:rsid w:val="008D780B"/>
    <w:rsid w:val="008F7903"/>
    <w:rsid w:val="00935118"/>
    <w:rsid w:val="00941ADF"/>
    <w:rsid w:val="009436B7"/>
    <w:rsid w:val="00943B68"/>
    <w:rsid w:val="00973EF8"/>
    <w:rsid w:val="00982301"/>
    <w:rsid w:val="009A54B0"/>
    <w:rsid w:val="009B06E1"/>
    <w:rsid w:val="009D4FAA"/>
    <w:rsid w:val="009D6D6E"/>
    <w:rsid w:val="009E6075"/>
    <w:rsid w:val="00A26A5B"/>
    <w:rsid w:val="00A305A1"/>
    <w:rsid w:val="00A50D57"/>
    <w:rsid w:val="00A529A9"/>
    <w:rsid w:val="00A5332B"/>
    <w:rsid w:val="00A57D29"/>
    <w:rsid w:val="00A66BFD"/>
    <w:rsid w:val="00A67AA1"/>
    <w:rsid w:val="00AA648C"/>
    <w:rsid w:val="00AA77B6"/>
    <w:rsid w:val="00AE1121"/>
    <w:rsid w:val="00AF3AD1"/>
    <w:rsid w:val="00AF6B3C"/>
    <w:rsid w:val="00B057E4"/>
    <w:rsid w:val="00B23038"/>
    <w:rsid w:val="00B322BC"/>
    <w:rsid w:val="00B402CD"/>
    <w:rsid w:val="00B5107A"/>
    <w:rsid w:val="00B62D41"/>
    <w:rsid w:val="00B63B1B"/>
    <w:rsid w:val="00B63C85"/>
    <w:rsid w:val="00B75BE9"/>
    <w:rsid w:val="00B80FB7"/>
    <w:rsid w:val="00BB6F26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D1034"/>
    <w:rsid w:val="00DD16C1"/>
    <w:rsid w:val="00DD58FB"/>
    <w:rsid w:val="00DD6FA4"/>
    <w:rsid w:val="00DF7C7C"/>
    <w:rsid w:val="00E052F0"/>
    <w:rsid w:val="00E1679D"/>
    <w:rsid w:val="00E26B70"/>
    <w:rsid w:val="00E277A0"/>
    <w:rsid w:val="00E338F8"/>
    <w:rsid w:val="00E64E9D"/>
    <w:rsid w:val="00E934D4"/>
    <w:rsid w:val="00EA7E22"/>
    <w:rsid w:val="00EC3AA4"/>
    <w:rsid w:val="00F120D2"/>
    <w:rsid w:val="00F27B97"/>
    <w:rsid w:val="00F4069F"/>
    <w:rsid w:val="00F445BB"/>
    <w:rsid w:val="00F46C90"/>
    <w:rsid w:val="00F55C87"/>
    <w:rsid w:val="00F57B4D"/>
    <w:rsid w:val="00F6141B"/>
    <w:rsid w:val="00FA17A2"/>
    <w:rsid w:val="00FA6953"/>
    <w:rsid w:val="00FA6D97"/>
    <w:rsid w:val="00FC33D1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ugent@barclaydamon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image" Target="media/image18.jpeg"/><Relationship Id="rId21" Type="http://schemas.openxmlformats.org/officeDocument/2006/relationships/hyperlink" Target="mailto:bchristiano@barclaydamon.com" TargetMode="External"/><Relationship Id="rId34" Type="http://schemas.openxmlformats.org/officeDocument/2006/relationships/image" Target="media/image15.jpeg"/><Relationship Id="rId42" Type="http://schemas.openxmlformats.org/officeDocument/2006/relationships/hyperlink" Target="mailto:ep83@cornell.edu" TargetMode="External"/><Relationship Id="rId47" Type="http://schemas.openxmlformats.org/officeDocument/2006/relationships/hyperlink" Target="mailto:msciotti@barclaydamon.com" TargetMode="External"/><Relationship Id="rId50" Type="http://schemas.openxmlformats.org/officeDocument/2006/relationships/hyperlink" Target="mailto:jlangan@barclaydamon.com" TargetMode="External"/><Relationship Id="rId55" Type="http://schemas.openxmlformats.org/officeDocument/2006/relationships/hyperlink" Target="mailto:ddoliver@bklawyers.com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mailto:Brian.Matula@ag.ny.gov" TargetMode="External"/><Relationship Id="rId11" Type="http://schemas.openxmlformats.org/officeDocument/2006/relationships/hyperlink" Target="http://www.pnhlawyers.com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jpowers@hancocklaw.com" TargetMode="External"/><Relationship Id="rId40" Type="http://schemas.openxmlformats.org/officeDocument/2006/relationships/hyperlink" Target="mailto:aouel@albanylaw.edu" TargetMode="External"/><Relationship Id="rId45" Type="http://schemas.openxmlformats.org/officeDocument/2006/relationships/hyperlink" Target="mailto:mkatz@menterlaw.com" TargetMode="External"/><Relationship Id="rId53" Type="http://schemas.openxmlformats.org/officeDocument/2006/relationships/hyperlink" Target="mailto:bartgorman@roadrunner.com" TargetMode="External"/><Relationship Id="rId58" Type="http://schemas.openxmlformats.org/officeDocument/2006/relationships/hyperlink" Target="mailto:mmwithers@ndnyfcba.org" TargetMode="External"/><Relationship Id="rId5" Type="http://schemas.openxmlformats.org/officeDocument/2006/relationships/image" Target="media/image1.jpeg"/><Relationship Id="rId19" Type="http://schemas.openxmlformats.org/officeDocument/2006/relationships/hyperlink" Target="mailto:dwight.e.austin.civ@mail.mil" TargetMode="External"/><Relationship Id="rId4" Type="http://schemas.openxmlformats.org/officeDocument/2006/relationships/hyperlink" Target="mailto:kmz@kimzimmerlaw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Michael_langan@nynd.uscourts.gov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zoren@cityofutica.com" TargetMode="External"/><Relationship Id="rId43" Type="http://schemas.openxmlformats.org/officeDocument/2006/relationships/hyperlink" Target="mailto:lgouldin@law.syr.edu" TargetMode="External"/><Relationship Id="rId48" Type="http://schemas.openxmlformats.org/officeDocument/2006/relationships/hyperlink" Target="mailto:jhurd@bsmhlawfirm.com" TargetMode="External"/><Relationship Id="rId56" Type="http://schemas.openxmlformats.org/officeDocument/2006/relationships/hyperlink" Target="mailto:wdreyer@dreyerboyajian.com" TargetMode="External"/><Relationship Id="rId8" Type="http://schemas.openxmlformats.org/officeDocument/2006/relationships/hyperlink" Target="mailto:dboyajian@dblawny.com" TargetMode="External"/><Relationship Id="rId51" Type="http://schemas.openxmlformats.org/officeDocument/2006/relationships/hyperlink" Target="mailto:econan@bsk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molly@maguirecardona.com" TargetMode="External"/><Relationship Id="rId25" Type="http://schemas.openxmlformats.org/officeDocument/2006/relationships/hyperlink" Target="mailto:ekean@hinmanstraub.com" TargetMode="External"/><Relationship Id="rId33" Type="http://schemas.openxmlformats.org/officeDocument/2006/relationships/hyperlink" Target="mailto:amillus@hhk.com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ashaw@bsfllp.com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hyperlink" Target="mailto:dcord@albanylaw.edu" TargetMode="External"/><Relationship Id="rId54" Type="http://schemas.openxmlformats.org/officeDocument/2006/relationships/hyperlink" Target="mailto:mjmurphy@barclaydam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.katz@usdoj.gov" TargetMode="External"/><Relationship Id="rId15" Type="http://schemas.openxmlformats.org/officeDocument/2006/relationships/hyperlink" Target="mailto:bbutler@bsk.com" TargetMode="External"/><Relationship Id="rId23" Type="http://schemas.openxmlformats.org/officeDocument/2006/relationships/hyperlink" Target="mailto:sgalbato@bsk.co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mailto:yhennessey@barclaydamon.com" TargetMode="External"/><Relationship Id="rId57" Type="http://schemas.openxmlformats.org/officeDocument/2006/relationships/hyperlink" Target="mailto:dsimmons@hancocklaw.com" TargetMode="External"/><Relationship Id="rId10" Type="http://schemas.openxmlformats.org/officeDocument/2006/relationships/hyperlink" Target="mailto:enordby@pnhlawyers.com" TargetMode="External"/><Relationship Id="rId31" Type="http://schemas.openxmlformats.org/officeDocument/2006/relationships/hyperlink" Target="mailto:lmertell@mackenziehughes.com" TargetMode="External"/><Relationship Id="rId44" Type="http://schemas.openxmlformats.org/officeDocument/2006/relationships/hyperlink" Target="mailto:jsternheimer@lippes.com" TargetMode="External"/><Relationship Id="rId52" Type="http://schemas.openxmlformats.org/officeDocument/2006/relationships/hyperlink" Target="mailto:dkinsella@khlaw.ne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2</cp:revision>
  <cp:lastPrinted>2016-01-14T17:12:00Z</cp:lastPrinted>
  <dcterms:created xsi:type="dcterms:W3CDTF">2020-11-10T18:36:00Z</dcterms:created>
  <dcterms:modified xsi:type="dcterms:W3CDTF">2020-11-10T18:36:00Z</dcterms:modified>
</cp:coreProperties>
</file>